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1.jpg"/>
            <a:graphic>
              <a:graphicData uri="http://schemas.openxmlformats.org/drawingml/2006/picture">
                <pic:pic>
                  <pic:nvPicPr>
                    <pic:cNvPr descr="C:\Users\jbenzak\Desktop\e2_logo.jpg" id="0" name="image1.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mkarlin@hastingsgroupmedia.com</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Ohio Home to 119K Clean Energy Jobs, #8 in US, as Industry Outpaces Overall Economy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Ohio is ranked 8 nationally for most clean energy jobs</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Inflation Reduction Act, clean energy companies in Ohio added jobs over 5 times faster than the overall economy</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Clean vehicle jobs grew by 9.2% in 2023</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407 new manufacturing jobs added</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Columbus, OH (October 17, 2024) –</w:t>
      </w:r>
      <w:r w:rsidDel="00000000" w:rsidR="00000000" w:rsidRPr="00000000">
        <w:rPr>
          <w:rtl w:val="0"/>
        </w:rPr>
        <w:t xml:space="preserve"> Clean energy and clean vehicle companies added more than 5,000 jobs in Ohio. During the first full year of the federal Inflation Reduction Act (IRA), the total number of clean energy workers in Ohio grew to more than 119,000,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and Evergreen Climate Innovations.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Boosted by </w:t>
      </w:r>
      <w:hyperlink r:id="rId10">
        <w:r w:rsidDel="00000000" w:rsidR="00000000" w:rsidRPr="00000000">
          <w:rPr>
            <w:color w:val="0563c1"/>
            <w:u w:val="single"/>
            <w:rtl w:val="0"/>
          </w:rPr>
          <w:t xml:space="preserve">the more than 340 major clean energy projects announced across the country since the passage of the IRA</w:t>
        </w:r>
      </w:hyperlink>
      <w:r w:rsidDel="00000000" w:rsidR="00000000" w:rsidRPr="00000000">
        <w:rPr>
          <w:rtl w:val="0"/>
        </w:rPr>
        <w:t xml:space="preserve">, clean energy jobs in the state grew 4.4 percent last year – over 5 times faster than economy wide jobs in Ohio, according to data from the Bureau of Labor Statistics’ Quarterly Census of Employment and Wages (QCEW). The spike in clean energy jobs included 407 new manufacturing jobs and 2,054 jobs in clean vehicles, the fastest growing sector (9.2%) for clean energy jobs in Ohio once again.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Ohio ranked 8 in the U.S. for clean energy jobs. Energy efficiency remains the top overall clean energy employer with over 78,700 workers followed by clean vehicles (24,300 jobs), and renewable energy (11,489 jobs). Most of the state’s clean energy workers are employed in construction and manufacturing.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Columbus, Cleveland, Cincinnati all ranked in the top 10 for Midwest metropolitan areas with the most clean energy jobs, accounting for 55,400 jobs total between them.</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Midwest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highlight w:val="white"/>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r w:rsidDel="00000000" w:rsidR="00000000" w:rsidRPr="00000000">
        <w:rPr>
          <w:rtl w:val="0"/>
        </w:rPr>
      </w:r>
    </w:p>
    <w:p w:rsidR="00000000" w:rsidDel="00000000" w:rsidP="00000000" w:rsidRDefault="00000000" w:rsidRPr="00000000" w14:paraId="00000019">
      <w:pPr>
        <w:rPr>
          <w:highlight w:val="white"/>
        </w:rPr>
      </w:pPr>
      <w:r w:rsidDel="00000000" w:rsidR="00000000" w:rsidRPr="00000000">
        <w:rPr>
          <w:rtl w:val="0"/>
        </w:rPr>
      </w:r>
    </w:p>
    <w:p w:rsidR="00000000" w:rsidDel="00000000" w:rsidP="00000000" w:rsidRDefault="00000000" w:rsidRPr="00000000" w14:paraId="0000001A">
      <w:pPr>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r w:rsidDel="00000000" w:rsidR="00000000" w:rsidRPr="00000000">
        <w:rPr>
          <w:rtl w:val="0"/>
        </w:rPr>
      </w:r>
    </w:p>
    <w:p w:rsidR="00000000" w:rsidDel="00000000" w:rsidP="00000000" w:rsidRDefault="00000000" w:rsidRPr="00000000" w14:paraId="0000001B">
      <w:pPr>
        <w:rPr>
          <w:highlight w:val="white"/>
        </w:rPr>
      </w:pPr>
      <w:r w:rsidDel="00000000" w:rsidR="00000000" w:rsidRPr="00000000">
        <w:rPr>
          <w:rtl w:val="0"/>
        </w:rPr>
      </w:r>
    </w:p>
    <w:p w:rsidR="00000000" w:rsidDel="00000000" w:rsidP="00000000" w:rsidRDefault="00000000" w:rsidRPr="00000000" w14:paraId="0000001C">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D">
      <w:pPr>
        <w:rPr>
          <w:color w:val="0e101a"/>
        </w:rPr>
      </w:pPr>
      <w:r w:rsidDel="00000000" w:rsidR="00000000" w:rsidRPr="00000000">
        <w:rPr>
          <w:rtl w:val="0"/>
        </w:rPr>
      </w:r>
    </w:p>
    <w:p w:rsidR="00000000" w:rsidDel="00000000" w:rsidP="00000000" w:rsidRDefault="00000000" w:rsidRPr="00000000" w14:paraId="0000001E">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1F">
      <w:pPr>
        <w:shd w:fill="ffffff" w:val="clear"/>
        <w:rPr>
          <w:color w:val="0e101a"/>
        </w:rPr>
      </w:pPr>
      <w:r w:rsidDel="00000000" w:rsidR="00000000" w:rsidRPr="00000000">
        <w:rPr>
          <w:rtl w:val="0"/>
        </w:rPr>
      </w:r>
    </w:p>
    <w:p w:rsidR="00000000" w:rsidDel="00000000" w:rsidP="00000000" w:rsidRDefault="00000000" w:rsidRPr="00000000" w14:paraId="00000020">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Nationally, U.S. clean energy jobs outpaced overall economy wide job growth by 200 percent, adding almost 150,000 jobs for a total of 3.46 million.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1">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Additional Key Findings:</w:t>
      </w:r>
    </w:p>
    <w:p w:rsidR="00000000" w:rsidDel="00000000" w:rsidP="00000000" w:rsidRDefault="00000000" w:rsidRPr="00000000" w14:paraId="00000027">
      <w:pPr>
        <w:numPr>
          <w:ilvl w:val="0"/>
          <w:numId w:val="3"/>
        </w:numPr>
        <w:spacing w:line="276" w:lineRule="auto"/>
        <w:ind w:left="720" w:hanging="360"/>
        <w:rPr/>
      </w:pPr>
      <w:r w:rsidDel="00000000" w:rsidR="00000000" w:rsidRPr="00000000">
        <w:rPr>
          <w:rtl w:val="0"/>
        </w:rPr>
        <w:t xml:space="preserve">There was 3.9 percent growth in clean energy jobs in 2023 in the 12 state Midwest region.</w:t>
      </w:r>
    </w:p>
    <w:p w:rsidR="00000000" w:rsidDel="00000000" w:rsidP="00000000" w:rsidRDefault="00000000" w:rsidRPr="00000000" w14:paraId="00000028">
      <w:pPr>
        <w:numPr>
          <w:ilvl w:val="0"/>
          <w:numId w:val="3"/>
        </w:numPr>
        <w:spacing w:line="276" w:lineRule="auto"/>
        <w:ind w:left="720" w:hanging="360"/>
        <w:rPr/>
      </w:pPr>
      <w:r w:rsidDel="00000000" w:rsidR="00000000" w:rsidRPr="00000000">
        <w:rPr>
          <w:rtl w:val="0"/>
        </w:rPr>
        <w:t xml:space="preserve">The Midwest region is now home to 761,051 clean energy jobs.</w:t>
      </w:r>
    </w:p>
    <w:p w:rsidR="00000000" w:rsidDel="00000000" w:rsidP="00000000" w:rsidRDefault="00000000" w:rsidRPr="00000000" w14:paraId="00000029">
      <w:pPr>
        <w:numPr>
          <w:ilvl w:val="0"/>
          <w:numId w:val="3"/>
        </w:numPr>
        <w:spacing w:line="276" w:lineRule="auto"/>
        <w:ind w:left="720" w:hanging="360"/>
        <w:rPr/>
      </w:pPr>
      <w:r w:rsidDel="00000000" w:rsidR="00000000" w:rsidRPr="00000000">
        <w:rPr>
          <w:rtl w:val="0"/>
        </w:rPr>
        <w:t xml:space="preserve">There was 9.1 percent growth of jobs in the clean transportation sector in the Midwest, the region’s fastest-growing sector in 2023.</w:t>
      </w:r>
    </w:p>
    <w:p w:rsidR="00000000" w:rsidDel="00000000" w:rsidP="00000000" w:rsidRDefault="00000000" w:rsidRPr="00000000" w14:paraId="0000002A">
      <w:pPr>
        <w:numPr>
          <w:ilvl w:val="0"/>
          <w:numId w:val="3"/>
        </w:numPr>
        <w:spacing w:line="276" w:lineRule="auto"/>
        <w:ind w:left="720" w:hanging="360"/>
        <w:rPr/>
      </w:pPr>
      <w:r w:rsidDel="00000000" w:rsidR="00000000" w:rsidRPr="00000000">
        <w:rPr>
          <w:rtl w:val="0"/>
        </w:rPr>
        <w:t xml:space="preserve"> Small businesses drive Ohio’s clean energy sector – in 2023, 66 percent of Ohio’s clean energy businesses employed fewer than 20 people.</w:t>
      </w:r>
    </w:p>
    <w:p w:rsidR="00000000" w:rsidDel="00000000" w:rsidP="00000000" w:rsidRDefault="00000000" w:rsidRPr="00000000" w14:paraId="0000002B">
      <w:pPr>
        <w:numPr>
          <w:ilvl w:val="0"/>
          <w:numId w:val="3"/>
        </w:numPr>
        <w:spacing w:line="276" w:lineRule="auto"/>
        <w:ind w:left="720" w:hanging="360"/>
        <w:rPr/>
      </w:pPr>
      <w:r w:rsidDel="00000000" w:rsidR="00000000" w:rsidRPr="00000000">
        <w:rPr>
          <w:rtl w:val="0"/>
        </w:rPr>
        <w:t xml:space="preserve">11.4 percent of those employed in clean energy are military veterans.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Methodology</w:t>
      </w:r>
    </w:p>
    <w:p w:rsidR="00000000" w:rsidDel="00000000" w:rsidP="00000000" w:rsidRDefault="00000000" w:rsidRPr="00000000" w14:paraId="0000002E">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Other Resources</w:t>
      </w:r>
    </w:p>
    <w:p w:rsidR="00000000" w:rsidDel="00000000" w:rsidP="00000000" w:rsidRDefault="00000000" w:rsidRPr="00000000" w14:paraId="00000033">
      <w:pPr>
        <w:rPr>
          <w:b w:val="1"/>
          <w:color w:val="000000"/>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2">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3">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w:t>
      </w:r>
      <w:r w:rsidDel="00000000" w:rsidR="00000000" w:rsidRPr="00000000">
        <w:rPr>
          <w:rtl w:val="0"/>
        </w:rPr>
        <w:t xml:space="preserve">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law.</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6">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jc w:val="center"/>
        <w:rPr/>
      </w:pPr>
      <w:r w:rsidDel="00000000" w:rsidR="00000000" w:rsidRPr="00000000">
        <w:rPr>
          <w:rtl w:val="0"/>
        </w:rPr>
        <w:t xml:space="preserve">##</w:t>
      </w:r>
    </w:p>
    <w:p w:rsidR="00000000" w:rsidDel="00000000" w:rsidP="00000000" w:rsidRDefault="00000000" w:rsidRPr="00000000" w14:paraId="0000003C">
      <w:pPr>
        <w:rPr>
          <w:color w:val="000000"/>
        </w:rPr>
      </w:pPr>
      <w:r w:rsidDel="00000000" w:rsidR="00000000" w:rsidRPr="00000000">
        <w:rPr>
          <w:rtl w:val="0"/>
        </w:rPr>
      </w:r>
    </w:p>
    <w:p w:rsidR="00000000" w:rsidDel="00000000" w:rsidP="00000000" w:rsidRDefault="00000000" w:rsidRPr="00000000" w14:paraId="0000003D">
      <w:pPr>
        <w:rPr/>
      </w:pPr>
      <w:hyperlink r:id="rId17">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www.e2.org or follow us on Twitter at </w:t>
      </w:r>
      <w:hyperlink r:id="rId18">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sectPr>
          <w:pgSz w:h="15840" w:w="12240" w:orient="portrait"/>
          <w:pgMar w:bottom="1440" w:top="1440" w:left="1440" w:right="1440" w:header="720" w:footer="720"/>
          <w:pgNumType w:start="1"/>
        </w:sectPr>
      </w:pPr>
      <w:hyperlink r:id="rId19">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0">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40">
      <w:pPr>
        <w:rPr>
          <w:color w:val="00000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urldefense.com/v3/__http:/evergreeninno.org__;!!NO21cQ!Gn2bsEw9qW9EIHJTdcwb3Tg02FgjtP9BKezJ8zbtM6NQ3vJcSucRcOCPVtv2nJQvEhJiGPr_pzVA8mVTohk$" TargetMode="External"/><Relationship Id="rId11" Type="http://schemas.openxmlformats.org/officeDocument/2006/relationships/hyperlink" Target="https://www.cleanjobsmidwest.com/" TargetMode="External"/><Relationship Id="rId10" Type="http://schemas.openxmlformats.org/officeDocument/2006/relationships/hyperlink" Target="https://e2.org/announcements/" TargetMode="External"/><Relationship Id="rId13" Type="http://schemas.openxmlformats.org/officeDocument/2006/relationships/hyperlink" Target="https://e2.org/reports/clean-economy-works-two-year-review-2024/" TargetMode="External"/><Relationship Id="rId12" Type="http://schemas.openxmlformats.org/officeDocument/2006/relationships/hyperlink" Target="http://www.cleanjobsamerica.e2.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cleaneconomynow.com/" TargetMode="External"/><Relationship Id="rId14" Type="http://schemas.openxmlformats.org/officeDocument/2006/relationships/hyperlink" Target="https://e2.org/announcements/" TargetMode="External"/><Relationship Id="rId17" Type="http://schemas.openxmlformats.org/officeDocument/2006/relationships/hyperlink" Target="http://www.e2.org/" TargetMode="External"/><Relationship Id="rId16" Type="http://schemas.openxmlformats.org/officeDocument/2006/relationships/hyperlink" Target="mailto:mtimberlake@e2.org" TargetMode="External"/><Relationship Id="rId5" Type="http://schemas.openxmlformats.org/officeDocument/2006/relationships/styles" Target="styles.xml"/><Relationship Id="rId19" Type="http://schemas.openxmlformats.org/officeDocument/2006/relationships/hyperlink" Target="https://evergreeninno.org/" TargetMode="External"/><Relationship Id="rId6" Type="http://schemas.openxmlformats.org/officeDocument/2006/relationships/customXml" Target="../customXML/item1.xml"/><Relationship Id="rId18" Type="http://schemas.openxmlformats.org/officeDocument/2006/relationships/hyperlink" Target="https://twitter.com/e2org?ref_src=twsrc%5Egoogle%7Ctwcamp%5Eserp%7Ctwgr%5Eauthor" TargetMode="Externa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ZE0/s2bYo4Ysu2UfQNCvm+T+OA==">CgMxLjA4AHIhMTBkRUtvQjd6N0hxcXNJOGVpZ1c5R3k4LWtwMmxtUmow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2024-10-02T18:06:00Z</dcterms:created>
  <dc:creator>Jeff Benzak</dc:creator>
</cp:coreProperties>
</file>